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4" w:rsidRPr="00471D40" w:rsidRDefault="000D5A74" w:rsidP="00C874D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Demandeur : M. et Mme……………………</w:t>
      </w:r>
    </w:p>
    <w:p w:rsidR="000D5A74" w:rsidRPr="00471D40" w:rsidRDefault="000D5A74" w:rsidP="00C874D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Adresse :…………………………………………</w:t>
      </w:r>
    </w:p>
    <w:p w:rsidR="000D5A74" w:rsidRPr="00471D40" w:rsidRDefault="000D5A74" w:rsidP="00C874DF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………………………………………………………</w:t>
      </w:r>
    </w:p>
    <w:p w:rsidR="000D5A74" w:rsidRPr="00471D40" w:rsidRDefault="000D5A74" w:rsidP="002A470E">
      <w:pPr>
        <w:jc w:val="both"/>
        <w:rPr>
          <w:rFonts w:ascii="Tahoma" w:hAnsi="Tahoma" w:cs="Tahoma"/>
          <w:sz w:val="22"/>
          <w:szCs w:val="22"/>
        </w:rPr>
      </w:pPr>
    </w:p>
    <w:p w:rsidR="000D5A74" w:rsidRPr="00471D40" w:rsidRDefault="000D5A74" w:rsidP="00003F27">
      <w:pPr>
        <w:ind w:left="4962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Destinataire :</w:t>
      </w:r>
    </w:p>
    <w:p w:rsidR="00AA7BEC" w:rsidRDefault="00AA7BEC" w:rsidP="00003F27">
      <w:pPr>
        <w:spacing w:line="360" w:lineRule="auto"/>
        <w:ind w:left="496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M. Le Maire,</w:t>
      </w:r>
    </w:p>
    <w:p w:rsidR="000D5A74" w:rsidRDefault="00C874DF" w:rsidP="00003F27">
      <w:pPr>
        <w:spacing w:line="360" w:lineRule="auto"/>
        <w:ind w:left="4962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F27" w:rsidRPr="00471D40" w:rsidRDefault="00003F27" w:rsidP="00003F27">
      <w:pPr>
        <w:spacing w:line="360" w:lineRule="auto"/>
        <w:ind w:left="4962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2A470E" w:rsidRPr="00471D40" w:rsidRDefault="002A470E" w:rsidP="002A470E">
      <w:pPr>
        <w:jc w:val="both"/>
        <w:rPr>
          <w:rFonts w:ascii="Tahoma" w:hAnsi="Tahoma" w:cs="Tahoma"/>
          <w:sz w:val="22"/>
          <w:szCs w:val="22"/>
        </w:rPr>
      </w:pPr>
    </w:p>
    <w:p w:rsidR="008F70C1" w:rsidRPr="00471D40" w:rsidRDefault="000D5A74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Date : ……………………………………………</w:t>
      </w:r>
    </w:p>
    <w:p w:rsidR="000D5A74" w:rsidRPr="00471D40" w:rsidRDefault="000D5A74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 xml:space="preserve">Objet : Demande d’autorisation de rejet au </w:t>
      </w:r>
      <w:r w:rsidR="00471D40" w:rsidRPr="00471D40">
        <w:rPr>
          <w:rFonts w:ascii="Tahoma" w:hAnsi="Tahoma" w:cs="Tahoma"/>
          <w:sz w:val="22"/>
          <w:szCs w:val="22"/>
        </w:rPr>
        <w:t>milieu superficiel</w:t>
      </w:r>
    </w:p>
    <w:p w:rsidR="000D5A74" w:rsidRPr="00471D40" w:rsidRDefault="000D5A74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D5A74" w:rsidRDefault="000D5A74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Madame, Monsieur,</w:t>
      </w:r>
    </w:p>
    <w:p w:rsidR="00003F27" w:rsidRPr="00471D40" w:rsidRDefault="00003F27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D5A74" w:rsidRPr="00471D40" w:rsidRDefault="000D5A74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 xml:space="preserve">Dans le cadre d’un projet d’installation d’un </w:t>
      </w:r>
      <w:r w:rsidR="007E2242" w:rsidRPr="00471D40">
        <w:rPr>
          <w:rFonts w:ascii="Tahoma" w:hAnsi="Tahoma" w:cs="Tahoma"/>
          <w:sz w:val="22"/>
          <w:szCs w:val="22"/>
        </w:rPr>
        <w:t>dispositif d’</w:t>
      </w:r>
      <w:r w:rsidRPr="00471D40">
        <w:rPr>
          <w:rFonts w:ascii="Tahoma" w:hAnsi="Tahoma" w:cs="Tahoma"/>
          <w:sz w:val="22"/>
          <w:szCs w:val="22"/>
        </w:rPr>
        <w:t xml:space="preserve">assainissement non collectif, pour une habitation située sur la commune de …………………………………………………………………… au </w:t>
      </w:r>
      <w:proofErr w:type="spellStart"/>
      <w:r w:rsidRPr="00471D40">
        <w:rPr>
          <w:rFonts w:ascii="Tahoma" w:hAnsi="Tahoma" w:cs="Tahoma"/>
          <w:sz w:val="22"/>
          <w:szCs w:val="22"/>
        </w:rPr>
        <w:t>lieu dit</w:t>
      </w:r>
      <w:proofErr w:type="spellEnd"/>
      <w:r w:rsidRPr="00471D40">
        <w:rPr>
          <w:rFonts w:ascii="Tahoma" w:hAnsi="Tahoma" w:cs="Tahoma"/>
          <w:sz w:val="22"/>
          <w:szCs w:val="22"/>
        </w:rPr>
        <w:t xml:space="preserve"> …………………………………………………… sur la parcelle(s) section……………… numéro………………, j’ai l’honneur de vous solliciter l’autorisation de rejeter les effl</w:t>
      </w:r>
      <w:r w:rsidR="007E2242" w:rsidRPr="00471D40">
        <w:rPr>
          <w:rFonts w:ascii="Tahoma" w:hAnsi="Tahoma" w:cs="Tahoma"/>
          <w:sz w:val="22"/>
          <w:szCs w:val="22"/>
        </w:rPr>
        <w:t>uents traités de ce dispositif dans le :</w:t>
      </w:r>
    </w:p>
    <w:p w:rsidR="007E2242" w:rsidRDefault="00433FF8" w:rsidP="00433FF8">
      <w:pPr>
        <w:spacing w:line="360" w:lineRule="auto"/>
        <w:ind w:left="1418"/>
        <w:rPr>
          <w:rFonts w:ascii="Tahoma" w:hAnsi="Tahoma" w:cs="Tahoma"/>
          <w:sz w:val="22"/>
          <w:szCs w:val="22"/>
        </w:rPr>
      </w:pPr>
      <w:r w:rsidRPr="00433FF8">
        <w:t>□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E2242" w:rsidRPr="00471D40">
        <w:rPr>
          <w:rFonts w:ascii="Tahoma" w:hAnsi="Tahoma" w:cs="Tahoma"/>
          <w:sz w:val="22"/>
          <w:szCs w:val="22"/>
        </w:rPr>
        <w:t>fossé</w:t>
      </w:r>
      <w:proofErr w:type="gramEnd"/>
      <w:r w:rsidR="007E2242" w:rsidRPr="00471D40">
        <w:rPr>
          <w:rFonts w:ascii="Tahoma" w:hAnsi="Tahoma" w:cs="Tahoma"/>
          <w:sz w:val="22"/>
          <w:szCs w:val="22"/>
        </w:rPr>
        <w:t xml:space="preserve"> situé en bordure de la route n°…………………………………………………</w:t>
      </w:r>
    </w:p>
    <w:p w:rsidR="00433FF8" w:rsidRDefault="00433FF8" w:rsidP="00433FF8">
      <w:pPr>
        <w:spacing w:line="360" w:lineRule="auto"/>
        <w:ind w:left="1418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433FF8">
        <w:rPr>
          <w:rFonts w:ascii="Tahoma" w:hAnsi="Tahoma" w:cs="Tahoma"/>
          <w:sz w:val="22"/>
          <w:szCs w:val="22"/>
        </w:rPr>
        <w:t>cours d’eau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…………………………………………………………….</w:t>
      </w:r>
    </w:p>
    <w:p w:rsidR="00003F27" w:rsidRPr="00471D40" w:rsidRDefault="00003F27" w:rsidP="00433FF8">
      <w:pPr>
        <w:spacing w:line="360" w:lineRule="auto"/>
        <w:ind w:left="1418"/>
        <w:rPr>
          <w:rFonts w:ascii="Tahoma" w:hAnsi="Tahoma" w:cs="Tahoma"/>
          <w:sz w:val="22"/>
          <w:szCs w:val="22"/>
        </w:rPr>
      </w:pPr>
    </w:p>
    <w:p w:rsidR="007E2242" w:rsidRDefault="007E2242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Vous trouverez ci-joint le rapport de l’étude de sol et de filière</w:t>
      </w:r>
      <w:r w:rsidR="00CA1594" w:rsidRPr="00471D40">
        <w:rPr>
          <w:rFonts w:ascii="Tahoma" w:hAnsi="Tahoma" w:cs="Tahoma"/>
          <w:sz w:val="22"/>
          <w:szCs w:val="22"/>
        </w:rPr>
        <w:t xml:space="preserve"> précisant le système d’assainissement préconisé.</w:t>
      </w:r>
    </w:p>
    <w:p w:rsidR="00003F27" w:rsidRPr="00471D40" w:rsidRDefault="00003F27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A1594" w:rsidRPr="00471D40" w:rsidRDefault="006D4FFF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 xml:space="preserve">Conformément </w:t>
      </w:r>
      <w:r>
        <w:rPr>
          <w:rFonts w:ascii="Tahoma" w:hAnsi="Tahoma" w:cs="Tahoma"/>
          <w:sz w:val="22"/>
          <w:szCs w:val="22"/>
        </w:rPr>
        <w:t>à la règlementation en vigueur</w:t>
      </w:r>
      <w:r w:rsidRPr="00471D40">
        <w:rPr>
          <w:rFonts w:ascii="Tahoma" w:hAnsi="Tahoma" w:cs="Tahoma"/>
          <w:sz w:val="22"/>
          <w:szCs w:val="22"/>
        </w:rPr>
        <w:t>, c</w:t>
      </w:r>
      <w:r>
        <w:rPr>
          <w:rFonts w:ascii="Tahoma" w:hAnsi="Tahoma" w:cs="Tahoma"/>
          <w:sz w:val="22"/>
          <w:szCs w:val="22"/>
        </w:rPr>
        <w:t>e projet est soumis au contrôle</w:t>
      </w:r>
      <w:r w:rsidRPr="00471D40">
        <w:rPr>
          <w:rFonts w:ascii="Tahoma" w:hAnsi="Tahoma" w:cs="Tahoma"/>
          <w:sz w:val="22"/>
          <w:szCs w:val="22"/>
        </w:rPr>
        <w:t xml:space="preserve"> de la collectivité </w:t>
      </w:r>
      <w:proofErr w:type="gramStart"/>
      <w:r w:rsidRPr="00471D40">
        <w:rPr>
          <w:rFonts w:ascii="Tahoma" w:hAnsi="Tahoma" w:cs="Tahoma"/>
          <w:sz w:val="22"/>
          <w:szCs w:val="22"/>
        </w:rPr>
        <w:t>compétente</w:t>
      </w:r>
      <w:proofErr w:type="gramEnd"/>
      <w:r w:rsidRPr="00471D40">
        <w:rPr>
          <w:rFonts w:ascii="Tahoma" w:hAnsi="Tahoma" w:cs="Tahoma"/>
          <w:sz w:val="22"/>
          <w:szCs w:val="22"/>
        </w:rPr>
        <w:t xml:space="preserve"> en la mati</w:t>
      </w:r>
      <w:r w:rsidR="00003F27">
        <w:rPr>
          <w:rFonts w:ascii="Tahoma" w:hAnsi="Tahoma" w:cs="Tahoma"/>
          <w:sz w:val="22"/>
          <w:szCs w:val="22"/>
        </w:rPr>
        <w:t>ère : le SPANC de …………………………</w:t>
      </w:r>
      <w:r w:rsidR="00CA1594" w:rsidRPr="00471D40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CA1594" w:rsidRPr="00471D40" w:rsidRDefault="00CA1594" w:rsidP="002A470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De plus, les effluents rejetés correspondront aux normes autorisées, à savoir :</w:t>
      </w:r>
    </w:p>
    <w:p w:rsidR="00CA1594" w:rsidRPr="00471D40" w:rsidRDefault="00CA1594" w:rsidP="00CA159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30mg/l pour les matières en suspension (MES)</w:t>
      </w:r>
    </w:p>
    <w:p w:rsidR="00CA1594" w:rsidRPr="00471D40" w:rsidRDefault="001B00BB" w:rsidP="00CA1594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35</w:t>
      </w:r>
      <w:r w:rsidR="00CA1594" w:rsidRPr="00471D40">
        <w:rPr>
          <w:rFonts w:ascii="Tahoma" w:hAnsi="Tahoma" w:cs="Tahoma"/>
          <w:sz w:val="22"/>
          <w:szCs w:val="22"/>
        </w:rPr>
        <w:t>mg/l pour la demande biochimique en oxygène sur 5 jours (DBO5)</w:t>
      </w:r>
    </w:p>
    <w:p w:rsidR="00CA1594" w:rsidRPr="00471D40" w:rsidRDefault="00CA1594" w:rsidP="00CA15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A1594" w:rsidRPr="00471D40" w:rsidRDefault="00CA1594" w:rsidP="00CA15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D40">
        <w:rPr>
          <w:rFonts w:ascii="Tahoma" w:hAnsi="Tahoma" w:cs="Tahoma"/>
          <w:sz w:val="22"/>
          <w:szCs w:val="22"/>
        </w:rPr>
        <w:t>Dans l’attente de votre réponse, je vous prie d’accepter Madame, Monsieur, nos salutations les plus cordiales.</w:t>
      </w:r>
    </w:p>
    <w:sectPr w:rsidR="00CA1594" w:rsidRPr="00471D40" w:rsidSect="00471D40">
      <w:headerReference w:type="default" r:id="rId8"/>
      <w:footerReference w:type="default" r:id="rId9"/>
      <w:headerReference w:type="first" r:id="rId10"/>
      <w:pgSz w:w="11906" w:h="16838" w:code="9"/>
      <w:pgMar w:top="719" w:right="926" w:bottom="289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0E" w:rsidRDefault="0039390E">
      <w:r>
        <w:separator/>
      </w:r>
    </w:p>
  </w:endnote>
  <w:endnote w:type="continuationSeparator" w:id="0">
    <w:p w:rsidR="0039390E" w:rsidRDefault="0039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29" w:rsidRDefault="009E33C2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152400</wp:posOffset>
          </wp:positionV>
          <wp:extent cx="3571875" cy="238125"/>
          <wp:effectExtent l="19050" t="0" r="9525" b="0"/>
          <wp:wrapNone/>
          <wp:docPr id="1" name="Image 1" descr="adresse_axis_e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xis_en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0E" w:rsidRDefault="0039390E">
      <w:r>
        <w:separator/>
      </w:r>
    </w:p>
  </w:footnote>
  <w:footnote w:type="continuationSeparator" w:id="0">
    <w:p w:rsidR="0039390E" w:rsidRDefault="0039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F0" w:rsidRDefault="00E843F0" w:rsidP="00E4068B">
    <w:pPr>
      <w:pStyle w:val="En-tte"/>
      <w:ind w:left="-1260"/>
    </w:pPr>
  </w:p>
  <w:p w:rsidR="00E843F0" w:rsidRDefault="00E843F0" w:rsidP="00E4068B">
    <w:pPr>
      <w:pStyle w:val="En-tte"/>
      <w:ind w:left="-1260"/>
    </w:pPr>
  </w:p>
  <w:p w:rsidR="00E843F0" w:rsidRDefault="00E843F0" w:rsidP="00E4068B">
    <w:pPr>
      <w:pStyle w:val="En-tte"/>
      <w:ind w:left="-1260"/>
    </w:pPr>
  </w:p>
  <w:p w:rsidR="00F94129" w:rsidRDefault="009E33C2" w:rsidP="00E4068B">
    <w:pPr>
      <w:pStyle w:val="En-tte"/>
      <w:ind w:left="-12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3249295</wp:posOffset>
          </wp:positionV>
          <wp:extent cx="28575" cy="6496050"/>
          <wp:effectExtent l="19050" t="0" r="9525" b="0"/>
          <wp:wrapNone/>
          <wp:docPr id="2" name="Image 2" descr="barre_ver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e_vert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649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29" w:rsidRDefault="00F94129" w:rsidP="00DE7393">
    <w:pPr>
      <w:pStyle w:val="En-tte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26D"/>
    <w:multiLevelType w:val="hybridMultilevel"/>
    <w:tmpl w:val="32A8B250"/>
    <w:lvl w:ilvl="0" w:tplc="D99CD4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955"/>
    <w:rsid w:val="00003F27"/>
    <w:rsid w:val="00084B15"/>
    <w:rsid w:val="000D5A74"/>
    <w:rsid w:val="00102A0F"/>
    <w:rsid w:val="0012070E"/>
    <w:rsid w:val="001236FE"/>
    <w:rsid w:val="0018576D"/>
    <w:rsid w:val="001B00BB"/>
    <w:rsid w:val="001B1BA6"/>
    <w:rsid w:val="001C6183"/>
    <w:rsid w:val="001D43F5"/>
    <w:rsid w:val="001F699C"/>
    <w:rsid w:val="00246017"/>
    <w:rsid w:val="00267B05"/>
    <w:rsid w:val="002A3BA3"/>
    <w:rsid w:val="002A42A1"/>
    <w:rsid w:val="002A470E"/>
    <w:rsid w:val="00307F97"/>
    <w:rsid w:val="00322401"/>
    <w:rsid w:val="0039390E"/>
    <w:rsid w:val="003A2144"/>
    <w:rsid w:val="003B2490"/>
    <w:rsid w:val="003B6645"/>
    <w:rsid w:val="00401F66"/>
    <w:rsid w:val="00433FF8"/>
    <w:rsid w:val="004701B3"/>
    <w:rsid w:val="00471D40"/>
    <w:rsid w:val="00472838"/>
    <w:rsid w:val="004A3EBE"/>
    <w:rsid w:val="004D7E24"/>
    <w:rsid w:val="0050333F"/>
    <w:rsid w:val="0051638C"/>
    <w:rsid w:val="0053781F"/>
    <w:rsid w:val="00552846"/>
    <w:rsid w:val="005C31A0"/>
    <w:rsid w:val="005C5310"/>
    <w:rsid w:val="005F09CB"/>
    <w:rsid w:val="0063231D"/>
    <w:rsid w:val="0066413D"/>
    <w:rsid w:val="0069459C"/>
    <w:rsid w:val="006D4FFF"/>
    <w:rsid w:val="007641A5"/>
    <w:rsid w:val="007D67B1"/>
    <w:rsid w:val="007E2242"/>
    <w:rsid w:val="008308EE"/>
    <w:rsid w:val="00857BE1"/>
    <w:rsid w:val="00873F49"/>
    <w:rsid w:val="008D78DF"/>
    <w:rsid w:val="008F70C1"/>
    <w:rsid w:val="0090376A"/>
    <w:rsid w:val="0091412A"/>
    <w:rsid w:val="0094401E"/>
    <w:rsid w:val="00957E91"/>
    <w:rsid w:val="0097270E"/>
    <w:rsid w:val="009E33C2"/>
    <w:rsid w:val="00A02E30"/>
    <w:rsid w:val="00A258CB"/>
    <w:rsid w:val="00A47489"/>
    <w:rsid w:val="00A85F93"/>
    <w:rsid w:val="00A93503"/>
    <w:rsid w:val="00AA7544"/>
    <w:rsid w:val="00AA7BEC"/>
    <w:rsid w:val="00AF49E7"/>
    <w:rsid w:val="00B02F93"/>
    <w:rsid w:val="00B12305"/>
    <w:rsid w:val="00B962B8"/>
    <w:rsid w:val="00BF2955"/>
    <w:rsid w:val="00C017E9"/>
    <w:rsid w:val="00C029B8"/>
    <w:rsid w:val="00C13D1F"/>
    <w:rsid w:val="00C20A65"/>
    <w:rsid w:val="00C311FE"/>
    <w:rsid w:val="00C603EA"/>
    <w:rsid w:val="00C874DF"/>
    <w:rsid w:val="00CA1594"/>
    <w:rsid w:val="00CB5122"/>
    <w:rsid w:val="00CC0834"/>
    <w:rsid w:val="00D23367"/>
    <w:rsid w:val="00D720C4"/>
    <w:rsid w:val="00DD077D"/>
    <w:rsid w:val="00DD5E6D"/>
    <w:rsid w:val="00DE7393"/>
    <w:rsid w:val="00DE7AFD"/>
    <w:rsid w:val="00E4068B"/>
    <w:rsid w:val="00E8091E"/>
    <w:rsid w:val="00E843F0"/>
    <w:rsid w:val="00E945C0"/>
    <w:rsid w:val="00EA19B9"/>
    <w:rsid w:val="00EE467C"/>
    <w:rsid w:val="00EE4D5F"/>
    <w:rsid w:val="00F57D6C"/>
    <w:rsid w:val="00F62A91"/>
    <w:rsid w:val="00F93C09"/>
    <w:rsid w:val="00F94129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406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068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E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%20LE%20GROUYELLEC\Bureau\ent&#234;te%20Lettre%20SAR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SARL.dot</Template>
  <TotalTime>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roignant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SHUTTLE 3</dc:creator>
  <cp:keywords/>
  <dc:description/>
  <cp:lastModifiedBy>Utilisateur</cp:lastModifiedBy>
  <cp:revision>6</cp:revision>
  <cp:lastPrinted>2011-06-10T07:38:00Z</cp:lastPrinted>
  <dcterms:created xsi:type="dcterms:W3CDTF">2010-12-20T11:09:00Z</dcterms:created>
  <dcterms:modified xsi:type="dcterms:W3CDTF">2012-11-12T15:17:00Z</dcterms:modified>
</cp:coreProperties>
</file>